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A3CB6" w14:textId="7721AFA7" w:rsidR="00A66383" w:rsidRPr="00D03E62" w:rsidRDefault="00A66383" w:rsidP="00A66383">
      <w:pPr>
        <w:rPr>
          <w:lang w:val="en-US"/>
        </w:rPr>
      </w:pPr>
      <w:r>
        <w:t xml:space="preserve">Už korupcijai atsparios aplinkos kūrimą yra atsakinga Druskininkų miesto muziejaus direktoriaus pavaduotoja </w:t>
      </w:r>
      <w:r w:rsidR="005F4D63">
        <w:t xml:space="preserve">Virginija </w:t>
      </w:r>
      <w:proofErr w:type="spellStart"/>
      <w:r w:rsidR="005F4D63">
        <w:t>Liupševičiūtė</w:t>
      </w:r>
      <w:proofErr w:type="spellEnd"/>
      <w:r>
        <w:t xml:space="preserve"> , tel. </w:t>
      </w:r>
      <w:r w:rsidR="005F4D63">
        <w:t xml:space="preserve">0 </w:t>
      </w:r>
      <w:r>
        <w:t xml:space="preserve">313 51024, el. p. </w:t>
      </w:r>
      <w:proofErr w:type="spellStart"/>
      <w:r w:rsidR="005F4D63">
        <w:t>virginija.liupseviciute</w:t>
      </w:r>
      <w:proofErr w:type="spellEnd"/>
      <w:r>
        <w:rPr>
          <w:lang w:val="en-US"/>
        </w:rPr>
        <w:t>@druskininkumuziejus.lt</w:t>
      </w:r>
    </w:p>
    <w:p w14:paraId="78E800E4" w14:textId="77777777" w:rsidR="002C219F" w:rsidRDefault="002C219F"/>
    <w:sectPr w:rsidR="002C219F" w:rsidSect="005F4D63">
      <w:pgSz w:w="12240" w:h="15840"/>
      <w:pgMar w:top="1440" w:right="1041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95C928" w14:textId="77777777" w:rsidR="00054FD7" w:rsidRDefault="00054FD7" w:rsidP="00A66383">
      <w:pPr>
        <w:spacing w:after="0" w:line="240" w:lineRule="auto"/>
      </w:pPr>
      <w:r>
        <w:separator/>
      </w:r>
    </w:p>
  </w:endnote>
  <w:endnote w:type="continuationSeparator" w:id="0">
    <w:p w14:paraId="0303D9B8" w14:textId="77777777" w:rsidR="00054FD7" w:rsidRDefault="00054FD7" w:rsidP="00A66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7CED64" w14:textId="77777777" w:rsidR="00054FD7" w:rsidRDefault="00054FD7" w:rsidP="00A66383">
      <w:pPr>
        <w:spacing w:after="0" w:line="240" w:lineRule="auto"/>
      </w:pPr>
      <w:r>
        <w:separator/>
      </w:r>
    </w:p>
  </w:footnote>
  <w:footnote w:type="continuationSeparator" w:id="0">
    <w:p w14:paraId="5BA9FA4D" w14:textId="77777777" w:rsidR="00054FD7" w:rsidRDefault="00054FD7" w:rsidP="00A663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383"/>
    <w:rsid w:val="00054FD7"/>
    <w:rsid w:val="0026120F"/>
    <w:rsid w:val="002C219F"/>
    <w:rsid w:val="005F4D63"/>
    <w:rsid w:val="006B4825"/>
    <w:rsid w:val="009C5AC2"/>
    <w:rsid w:val="00A66383"/>
    <w:rsid w:val="00BE7585"/>
    <w:rsid w:val="00F8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EB859"/>
  <w15:chartTrackingRefBased/>
  <w15:docId w15:val="{0507F466-22BC-4A4D-ADC9-FD5D09735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A66383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A663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A66383"/>
  </w:style>
  <w:style w:type="paragraph" w:styleId="Porat">
    <w:name w:val="footer"/>
    <w:basedOn w:val="prastasis"/>
    <w:link w:val="PoratDiagrama"/>
    <w:uiPriority w:val="99"/>
    <w:unhideWhenUsed/>
    <w:rsid w:val="00A663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A66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Muziejus Druskininkai</cp:lastModifiedBy>
  <cp:revision>2</cp:revision>
  <dcterms:created xsi:type="dcterms:W3CDTF">2025-02-12T06:29:00Z</dcterms:created>
  <dcterms:modified xsi:type="dcterms:W3CDTF">2025-02-12T06:29:00Z</dcterms:modified>
</cp:coreProperties>
</file>